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2" w:rsidRPr="00CC6CF9" w:rsidRDefault="00A45C92" w:rsidP="00A45C92">
      <w:pPr>
        <w:spacing w:line="360" w:lineRule="atLeast"/>
        <w:jc w:val="center"/>
        <w:rPr>
          <w:rFonts w:ascii="EHUSerif" w:hAnsi="EHUSerif"/>
        </w:rPr>
      </w:pPr>
    </w:p>
    <w:p w:rsidR="00EC6D55" w:rsidRDefault="00EC6D55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A45C92" w:rsidRPr="00C873DD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proofErr w:type="spellStart"/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</w:t>
      </w:r>
      <w:proofErr w:type="spellEnd"/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 xml:space="preserve"> PROIEKTUEN DEIALDIA</w:t>
      </w:r>
    </w:p>
    <w:p w:rsidR="00A45C92" w:rsidRPr="002E36C4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(2021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proofErr w:type="spellStart"/>
      <w:r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.iii</w:t>
      </w:r>
      <w:proofErr w:type="spellEnd"/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OINARRIAREN ARABERA</w:t>
      </w:r>
    </w:p>
    <w:p w:rsidR="00A45C92" w:rsidRPr="002E36C4" w:rsidRDefault="00A45C92" w:rsidP="00A45C92">
      <w:pPr>
        <w:rPr>
          <w:rFonts w:ascii="EHUSerif" w:hAnsi="EHUSerif"/>
          <w:sz w:val="24"/>
          <w:szCs w:val="24"/>
          <w:lang w:val="eu-ES"/>
        </w:rPr>
      </w:pPr>
    </w:p>
    <w:p w:rsidR="00A45C92" w:rsidRPr="002E36C4" w:rsidRDefault="00A45C92" w:rsidP="00A45C92">
      <w:pPr>
        <w:jc w:val="both"/>
        <w:rPr>
          <w:rFonts w:ascii="EHUSerif" w:hAnsi="EHUSerif"/>
          <w:sz w:val="24"/>
          <w:szCs w:val="24"/>
          <w:lang w:val="eu-ES"/>
        </w:rPr>
      </w:pP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jasotzera.</w:t>
      </w: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A45C92" w:rsidRPr="005500E1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A45C92" w:rsidRPr="00CC6CF9" w:rsidRDefault="00A45C92" w:rsidP="00A45C92">
      <w:pPr>
        <w:jc w:val="both"/>
        <w:rPr>
          <w:rFonts w:ascii="EHUSerif" w:hAnsi="EHUSerif"/>
          <w:i/>
          <w:sz w:val="24"/>
          <w:szCs w:val="24"/>
        </w:rPr>
      </w:pPr>
    </w:p>
    <w:p w:rsidR="00A45C92" w:rsidRPr="00CC6CF9" w:rsidRDefault="00A45C92" w:rsidP="00A45C92">
      <w:pPr>
        <w:jc w:val="both"/>
        <w:outlineLvl w:val="0"/>
        <w:rPr>
          <w:rFonts w:ascii="EHUSerif" w:hAnsi="EHUSerif"/>
          <w:i/>
          <w:sz w:val="24"/>
          <w:szCs w:val="24"/>
        </w:rPr>
      </w:pPr>
    </w:p>
    <w:p w:rsidR="00A45C92" w:rsidRPr="00CC6CF9" w:rsidRDefault="00A45C92" w:rsidP="00A45C9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 </w:t>
      </w:r>
      <w:r>
        <w:rPr>
          <w:rFonts w:ascii="EHUSerif" w:hAnsi="EHUSerif"/>
          <w:i/>
          <w:sz w:val="24"/>
          <w:szCs w:val="24"/>
        </w:rPr>
        <w:t>-(e)n,  2021eko ___________________ aren _____-(e)</w:t>
      </w:r>
      <w:proofErr w:type="spellStart"/>
      <w:r>
        <w:rPr>
          <w:rFonts w:ascii="EHUSerif" w:hAnsi="EHUSerif"/>
          <w:i/>
          <w:sz w:val="24"/>
          <w:szCs w:val="24"/>
        </w:rPr>
        <w:t>an</w:t>
      </w:r>
      <w:proofErr w:type="spellEnd"/>
      <w:r>
        <w:rPr>
          <w:rFonts w:ascii="EHUSerif" w:hAnsi="EHUSerif"/>
          <w:i/>
          <w:sz w:val="24"/>
          <w:szCs w:val="24"/>
        </w:rPr>
        <w:t>.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A45C92" w:rsidRPr="00EA4122" w:rsidRDefault="00A45C92" w:rsidP="00A45C9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  <w:bookmarkStart w:id="0" w:name="_GoBack"/>
      <w:bookmarkEnd w:id="0"/>
    </w:p>
    <w:sectPr w:rsidR="00A45C92" w:rsidRPr="00CC6CF9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6D55">
      <w:r>
        <w:separator/>
      </w:r>
    </w:p>
  </w:endnote>
  <w:endnote w:type="continuationSeparator" w:id="0">
    <w:p w:rsidR="00000000" w:rsidRDefault="00EC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EC6D55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EC6D55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45C92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A45C92">
            <w:rPr>
              <w:rFonts w:ascii="Arial" w:hAnsi="Arial" w:cs="Arial"/>
              <w:sz w:val="14"/>
              <w:szCs w:val="14"/>
            </w:rPr>
            <w:t xml:space="preserve"> </w:t>
          </w:r>
          <w:r w:rsidR="00A45C9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A45C92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EC6D55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EC6D55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EC6D55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A45C92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EC6D5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EC6D5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EC6D55">
    <w:pPr>
      <w:pStyle w:val="Piedepgina"/>
    </w:pPr>
  </w:p>
  <w:p w:rsidR="00426269" w:rsidRDefault="00EC6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6D55">
      <w:r>
        <w:separator/>
      </w:r>
    </w:p>
  </w:footnote>
  <w:footnote w:type="continuationSeparator" w:id="0">
    <w:p w:rsidR="00000000" w:rsidRDefault="00EC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45C92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DAED5" wp14:editId="7C691703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0599">
      <w:rPr>
        <w:rFonts w:ascii="Arial" w:hAnsi="Arial" w:cs="Arial"/>
        <w:sz w:val="18"/>
      </w:rPr>
      <w:t>IKERKETA</w:t>
    </w:r>
    <w:r>
      <w:rPr>
        <w:rFonts w:ascii="Arial" w:hAnsi="Arial" w:cs="Arial"/>
        <w:sz w:val="18"/>
      </w:rPr>
      <w:t>REN ARLO</w:t>
    </w:r>
    <w:r w:rsidRPr="00600599">
      <w:rPr>
        <w:rFonts w:ascii="Arial" w:hAnsi="Arial" w:cs="Arial"/>
        <w:sz w:val="18"/>
      </w:rPr>
      <w:t>KO ERREKTOREORDETZA</w:t>
    </w:r>
  </w:p>
  <w:p w:rsidR="00D574DD" w:rsidRPr="00600599" w:rsidRDefault="00A45C92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EC6D55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EC6D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2"/>
    <w:rsid w:val="00676A69"/>
    <w:rsid w:val="00A45C92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A82"/>
  <w15:chartTrackingRefBased/>
  <w15:docId w15:val="{01C03759-9D60-45CA-857F-49F768C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45C92"/>
    <w:rPr>
      <w:color w:val="0563C1" w:themeColor="hyperlink"/>
      <w:u w:val="single"/>
    </w:rPr>
  </w:style>
  <w:style w:type="table" w:styleId="Tablaconcuadrcula">
    <w:name w:val="Table Grid"/>
    <w:basedOn w:val="Tablanormal"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HAU ADIERAZTEN DUTE:</vt:lpstr>
      <vt:lpstr/>
      <vt:lpstr>____________________  -(e)n,  2021eko ___________________ aren __</vt:lpstr>
    </vt:vector>
  </TitlesOfParts>
  <Company>UPV/EHU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2020-10-19T12:51:00Z</dcterms:created>
  <dcterms:modified xsi:type="dcterms:W3CDTF">2020-11-12T09:06:00Z</dcterms:modified>
</cp:coreProperties>
</file>